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0A85" w14:textId="77777777" w:rsidR="00827211" w:rsidRDefault="004D1B80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Vedtægter for Foreningen Tune Lokalhistorie</w:t>
      </w:r>
    </w:p>
    <w:p w14:paraId="54B35BD8" w14:textId="77777777" w:rsidR="004D1B80" w:rsidRDefault="004D1B80">
      <w:pPr>
        <w:rPr>
          <w:rFonts w:ascii="Palatino Linotype" w:hAnsi="Palatino Linotype"/>
          <w:sz w:val="32"/>
          <w:szCs w:val="32"/>
        </w:rPr>
      </w:pPr>
    </w:p>
    <w:p w14:paraId="7FD761E7" w14:textId="77777777" w:rsidR="004D1B80" w:rsidRDefault="004D1B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§ 1 NAVN OG HJEMSTED</w:t>
      </w:r>
    </w:p>
    <w:p w14:paraId="04D3E577" w14:textId="77777777" w:rsidR="004D1B80" w:rsidRDefault="004D1B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Foreningens navn er Foreningen Tune Lokalhistorie. Dens hjemsted er Tune i Greve Kommune</w:t>
      </w:r>
    </w:p>
    <w:p w14:paraId="5016B429" w14:textId="77777777" w:rsidR="004D1B80" w:rsidRDefault="004D1B80">
      <w:pPr>
        <w:rPr>
          <w:rFonts w:ascii="Palatino Linotype" w:hAnsi="Palatino Linotype"/>
        </w:rPr>
      </w:pPr>
    </w:p>
    <w:p w14:paraId="120A7000" w14:textId="77777777" w:rsidR="004D1B80" w:rsidRDefault="004D1B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§ 2 FORENINGENS FORMÅL</w:t>
      </w:r>
    </w:p>
    <w:p w14:paraId="35776114" w14:textId="77777777" w:rsidR="004D1B80" w:rsidRDefault="004D1B80" w:rsidP="004D1B80">
      <w:pPr>
        <w:pStyle w:val="Default"/>
      </w:pPr>
    </w:p>
    <w:p w14:paraId="3FD41522" w14:textId="77777777" w:rsidR="004D1B80" w:rsidRPr="009E5CCD" w:rsidRDefault="004D1B80" w:rsidP="004D1B80">
      <w:pPr>
        <w:pStyle w:val="Default"/>
        <w:rPr>
          <w:rFonts w:ascii="Palatino Linotype" w:hAnsi="Palatino Linotype"/>
        </w:rPr>
      </w:pPr>
      <w:r w:rsidRPr="009E5CCD">
        <w:rPr>
          <w:rFonts w:ascii="Palatino Linotype" w:hAnsi="Palatino Linotype"/>
        </w:rPr>
        <w:t>Foreningens formål er at indsamle og udbrede historiske oplysninger</w:t>
      </w:r>
      <w:r w:rsidR="009E03FC" w:rsidRPr="009E5CCD">
        <w:rPr>
          <w:rFonts w:ascii="Palatino Linotype" w:hAnsi="Palatino Linotype"/>
        </w:rPr>
        <w:t xml:space="preserve"> og materialer,</w:t>
      </w:r>
      <w:r w:rsidRPr="009E5CCD">
        <w:rPr>
          <w:rFonts w:ascii="Palatino Linotype" w:hAnsi="Palatino Linotype"/>
        </w:rPr>
        <w:t xml:space="preserve"> herunder personalhistoriske, topografiske m.m. om Tune Sogn og Herred.</w:t>
      </w:r>
      <w:r w:rsidR="009E03FC" w:rsidRPr="009E5CCD">
        <w:rPr>
          <w:rFonts w:ascii="Palatino Linotype" w:hAnsi="Palatino Linotype"/>
        </w:rPr>
        <w:t xml:space="preserve"> Udbredelsen sker bl.a. </w:t>
      </w:r>
      <w:r w:rsidR="00C43334">
        <w:rPr>
          <w:rFonts w:ascii="Palatino Linotype" w:hAnsi="Palatino Linotype"/>
        </w:rPr>
        <w:t xml:space="preserve">gennem </w:t>
      </w:r>
      <w:r w:rsidR="00C43334" w:rsidRPr="009E5CCD">
        <w:rPr>
          <w:rFonts w:ascii="Palatino Linotype" w:hAnsi="Palatino Linotype"/>
        </w:rPr>
        <w:t xml:space="preserve">foreningens </w:t>
      </w:r>
      <w:r w:rsidR="00C43334">
        <w:rPr>
          <w:rFonts w:ascii="Palatino Linotype" w:hAnsi="Palatino Linotype"/>
        </w:rPr>
        <w:t xml:space="preserve">fremtidige </w:t>
      </w:r>
      <w:r w:rsidR="00C43334" w:rsidRPr="009E5CCD">
        <w:rPr>
          <w:rFonts w:ascii="Palatino Linotype" w:hAnsi="Palatino Linotype"/>
        </w:rPr>
        <w:t xml:space="preserve">hjemmeside og </w:t>
      </w:r>
      <w:r w:rsidR="00C43334">
        <w:rPr>
          <w:rFonts w:ascii="Palatino Linotype" w:hAnsi="Palatino Linotype"/>
        </w:rPr>
        <w:t xml:space="preserve">samarbejdet med </w:t>
      </w:r>
      <w:r w:rsidR="00C43334" w:rsidRPr="009E5CCD">
        <w:rPr>
          <w:rFonts w:ascii="Palatino Linotype" w:hAnsi="Palatino Linotype"/>
        </w:rPr>
        <w:t>Facebookside</w:t>
      </w:r>
      <w:r w:rsidR="00C43334">
        <w:rPr>
          <w:rFonts w:ascii="Palatino Linotype" w:hAnsi="Palatino Linotype"/>
        </w:rPr>
        <w:t>n</w:t>
      </w:r>
      <w:r w:rsidR="009E03FC" w:rsidRPr="009E5CCD">
        <w:rPr>
          <w:rFonts w:ascii="Palatino Linotype" w:hAnsi="Palatino Linotype"/>
        </w:rPr>
        <w:t xml:space="preserve"> www.facebook.com/tunelokalhistorie</w:t>
      </w:r>
    </w:p>
    <w:p w14:paraId="463B7D29" w14:textId="77777777" w:rsidR="004D1B80" w:rsidRPr="009E5CCD" w:rsidRDefault="004D1B80" w:rsidP="004D1B80">
      <w:pPr>
        <w:pStyle w:val="Default"/>
        <w:rPr>
          <w:rFonts w:ascii="Palatino Linotype" w:hAnsi="Palatino Linotype"/>
        </w:rPr>
      </w:pPr>
      <w:r w:rsidRPr="009E5CCD">
        <w:rPr>
          <w:rFonts w:ascii="Palatino Linotype" w:hAnsi="Palatino Linotype"/>
        </w:rPr>
        <w:t xml:space="preserve">Foreningens formål er </w:t>
      </w:r>
      <w:r w:rsidR="009E03FC" w:rsidRPr="009E5CCD">
        <w:rPr>
          <w:rFonts w:ascii="Palatino Linotype" w:hAnsi="Palatino Linotype"/>
        </w:rPr>
        <w:t xml:space="preserve">at udbrede viden og interesse for ovennævnte steds historie og etablere og udvikle et lokalarkiv. </w:t>
      </w:r>
    </w:p>
    <w:p w14:paraId="733D767E" w14:textId="77777777" w:rsidR="009E03FC" w:rsidRDefault="009E03FC" w:rsidP="004D1B80">
      <w:pPr>
        <w:pStyle w:val="Default"/>
      </w:pPr>
    </w:p>
    <w:p w14:paraId="17F7AF7F" w14:textId="77777777" w:rsidR="009E03FC" w:rsidRDefault="009E03FC" w:rsidP="004D1B80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§ 3 MEDLEMMER</w:t>
      </w:r>
    </w:p>
    <w:p w14:paraId="14144806" w14:textId="77777777" w:rsidR="009E03FC" w:rsidRDefault="009E03FC" w:rsidP="004D1B80">
      <w:pPr>
        <w:pStyle w:val="Default"/>
        <w:rPr>
          <w:rFonts w:ascii="Palatino Linotype" w:hAnsi="Palatino Linotype"/>
        </w:rPr>
      </w:pPr>
    </w:p>
    <w:p w14:paraId="691BBA16" w14:textId="77777777" w:rsidR="009E03FC" w:rsidRDefault="009E03FC" w:rsidP="004D1B80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I</w:t>
      </w:r>
      <w:r w:rsidR="009E5CCD">
        <w:rPr>
          <w:rFonts w:ascii="Palatino Linotype" w:hAnsi="Palatino Linotype"/>
        </w:rPr>
        <w:t xml:space="preserve"> foreningen kan optages alle personer med positiv interesse i foreningens formål. Medlemskab sker via mail til formanden og indbetaling af kontingent. </w:t>
      </w:r>
    </w:p>
    <w:p w14:paraId="67BEC8C3" w14:textId="77777777" w:rsidR="009E5CCD" w:rsidRDefault="009E5CCD" w:rsidP="004D1B80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Ved manglende indbetaling af kontingent bortfalder medlemskabet uden varsel.</w:t>
      </w:r>
    </w:p>
    <w:p w14:paraId="1D28DAD3" w14:textId="77777777" w:rsidR="009E5CCD" w:rsidRDefault="009E5CCD" w:rsidP="004D1B80">
      <w:pPr>
        <w:pStyle w:val="Default"/>
        <w:rPr>
          <w:rFonts w:ascii="Palatino Linotype" w:hAnsi="Palatino Linotype"/>
        </w:rPr>
      </w:pPr>
    </w:p>
    <w:p w14:paraId="435F9F67" w14:textId="77777777" w:rsidR="00471B7F" w:rsidRDefault="009E5CCD" w:rsidP="004D1B80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Ved grov overtrædelse af foreningens vedtægter kan bestyrelsen ekskludere et medlem. Bestyrelsens beslutning herom kræver at mindst 3/5 af bestyrelsens medlemmer stemmer herfor. Vedkommende medlem </w:t>
      </w:r>
      <w:r w:rsidR="00471B7F">
        <w:rPr>
          <w:rFonts w:ascii="Palatino Linotype" w:hAnsi="Palatino Linotype"/>
        </w:rPr>
        <w:t xml:space="preserve">skal, inden bestyrelsen træffer afgørelse, have lejlighed til at fremføre sine synspunkter.  </w:t>
      </w:r>
    </w:p>
    <w:p w14:paraId="46730896" w14:textId="77777777" w:rsidR="009E5CCD" w:rsidRDefault="009E5CCD" w:rsidP="004D1B80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Enhver, der er blevet nægtet medlemskab, kan forlange spørgsmålet om medlemskab afgjort på førstkommende generalforsamling. Vedkommende skal betragtes som ekskluderet medlem</w:t>
      </w:r>
      <w:r w:rsidR="00471B7F">
        <w:rPr>
          <w:rFonts w:ascii="Palatino Linotype" w:hAnsi="Palatino Linotype"/>
        </w:rPr>
        <w:t xml:space="preserve"> indtil da.</w:t>
      </w:r>
      <w:r>
        <w:rPr>
          <w:rFonts w:ascii="Palatino Linotype" w:hAnsi="Palatino Linotype"/>
        </w:rPr>
        <w:t xml:space="preserve"> </w:t>
      </w:r>
    </w:p>
    <w:p w14:paraId="461D37FC" w14:textId="77777777" w:rsidR="009E03FC" w:rsidRDefault="009E03FC" w:rsidP="009E03FC">
      <w:pPr>
        <w:pStyle w:val="Default"/>
      </w:pPr>
    </w:p>
    <w:p w14:paraId="69F9A20D" w14:textId="77777777" w:rsidR="00471B7F" w:rsidRDefault="00471B7F" w:rsidP="009E03FC">
      <w:pPr>
        <w:pStyle w:val="Default"/>
      </w:pPr>
      <w:r>
        <w:t>§ 4 ORDINÆR GENERALFORSAMLING</w:t>
      </w:r>
    </w:p>
    <w:p w14:paraId="28CAAEF5" w14:textId="77777777" w:rsidR="009E03FC" w:rsidRDefault="009E03FC" w:rsidP="009E5CCD">
      <w:pPr>
        <w:pStyle w:val="Default"/>
      </w:pPr>
      <w:r>
        <w:t xml:space="preserve"> </w:t>
      </w:r>
    </w:p>
    <w:p w14:paraId="02A6A581" w14:textId="77777777" w:rsidR="00471B7F" w:rsidRDefault="00471B7F" w:rsidP="009E5CCD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Foreningens øverste myndighed er generalforsamlingen. Ordinær generalforsamling holdes en gang årligt i november måned. Indkaldelse med dagsorden sker via foreningens hjemmeside senest tre uger før. Forslag skal være formanden i hænde senest 14 dage før. </w:t>
      </w:r>
      <w:r w:rsidR="00882EA3">
        <w:rPr>
          <w:rFonts w:ascii="Palatino Linotype" w:hAnsi="Palatino Linotype"/>
        </w:rPr>
        <w:t xml:space="preserve">Forslag til vedtægtsændringer dog 4 uger. </w:t>
      </w:r>
    </w:p>
    <w:p w14:paraId="4E27F7B1" w14:textId="77777777" w:rsidR="00591DA5" w:rsidRDefault="00591DA5" w:rsidP="009E5CCD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Stemmeret har </w:t>
      </w:r>
    </w:p>
    <w:p w14:paraId="6E56131F" w14:textId="77777777" w:rsidR="00882EA3" w:rsidRPr="00471B7F" w:rsidRDefault="00882EA3" w:rsidP="009E5CCD">
      <w:pPr>
        <w:pStyle w:val="Default"/>
        <w:rPr>
          <w:rFonts w:ascii="Palatino Linotype" w:hAnsi="Palatino Linotype"/>
        </w:rPr>
      </w:pPr>
    </w:p>
    <w:p w14:paraId="77288A96" w14:textId="77777777" w:rsidR="009E03FC" w:rsidRDefault="00471B7F" w:rsidP="009E03FC">
      <w:pPr>
        <w:pStyle w:val="Default"/>
        <w:rPr>
          <w:rFonts w:ascii="Palatino Linotype" w:hAnsi="Palatino Linotype"/>
        </w:rPr>
      </w:pPr>
      <w:r w:rsidRPr="00471B7F">
        <w:rPr>
          <w:rFonts w:ascii="Palatino Linotype" w:hAnsi="Palatino Linotype"/>
        </w:rPr>
        <w:t>Den ordinære generalforsamlings dagsorden</w:t>
      </w:r>
    </w:p>
    <w:p w14:paraId="6959A648" w14:textId="77777777" w:rsidR="00471B7F" w:rsidRDefault="00471B7F" w:rsidP="00471B7F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dirigent</w:t>
      </w:r>
    </w:p>
    <w:p w14:paraId="2F4D19DC" w14:textId="77777777" w:rsidR="00471B7F" w:rsidRDefault="00471B7F" w:rsidP="00471B7F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referent</w:t>
      </w:r>
    </w:p>
    <w:p w14:paraId="3BE5D082" w14:textId="77777777" w:rsidR="00471B7F" w:rsidRDefault="00471B7F" w:rsidP="00471B7F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Bestyrelsens beretning</w:t>
      </w:r>
    </w:p>
    <w:p w14:paraId="7A7CDEEB" w14:textId="77777777" w:rsidR="00471B7F" w:rsidRDefault="00471B7F" w:rsidP="00471B7F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Fremlæggelse af årsregnskab</w:t>
      </w:r>
    </w:p>
    <w:p w14:paraId="2380D974" w14:textId="77777777" w:rsidR="00471B7F" w:rsidRDefault="00882EA3" w:rsidP="00471B7F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Fastsættelse af kontingent</w:t>
      </w:r>
    </w:p>
    <w:p w14:paraId="21230930" w14:textId="77777777" w:rsidR="00882EA3" w:rsidRDefault="00882EA3" w:rsidP="00471B7F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bestyrelse</w:t>
      </w:r>
    </w:p>
    <w:p w14:paraId="58244C4E" w14:textId="77777777" w:rsidR="00882EA3" w:rsidRDefault="00882EA3" w:rsidP="00471B7F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suppleant</w:t>
      </w:r>
    </w:p>
    <w:p w14:paraId="03902C53" w14:textId="77777777" w:rsidR="00882EA3" w:rsidRDefault="00882EA3" w:rsidP="00471B7F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revisor</w:t>
      </w:r>
    </w:p>
    <w:p w14:paraId="4D01136A" w14:textId="77777777" w:rsidR="00882EA3" w:rsidRDefault="00882EA3" w:rsidP="00471B7F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Indkomne forslag</w:t>
      </w:r>
    </w:p>
    <w:p w14:paraId="3D52AA3E" w14:textId="77777777" w:rsidR="00471B7F" w:rsidRDefault="00882EA3" w:rsidP="009E03FC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Eventuelt</w:t>
      </w:r>
    </w:p>
    <w:p w14:paraId="2759D31C" w14:textId="77777777" w:rsidR="00882EA3" w:rsidRDefault="00882EA3" w:rsidP="00882EA3">
      <w:pPr>
        <w:pStyle w:val="Default"/>
        <w:rPr>
          <w:rFonts w:ascii="Palatino Linotype" w:hAnsi="Palatino Linotype"/>
        </w:rPr>
      </w:pPr>
    </w:p>
    <w:p w14:paraId="3C0490B2" w14:textId="77777777" w:rsidR="00882EA3" w:rsidRDefault="00882EA3" w:rsidP="00882EA3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§ 5 BESTYRELSEN</w:t>
      </w:r>
    </w:p>
    <w:p w14:paraId="02341633" w14:textId="50DC24E8" w:rsidR="0030023D" w:rsidRDefault="00882EA3" w:rsidP="00882EA3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Der vælges 5</w:t>
      </w:r>
      <w:r w:rsidR="00EA18F6">
        <w:rPr>
          <w:rFonts w:ascii="Palatino Linotype" w:hAnsi="Palatino Linotype"/>
        </w:rPr>
        <w:t xml:space="preserve">-7 </w:t>
      </w:r>
      <w:r>
        <w:rPr>
          <w:rFonts w:ascii="Palatino Linotype" w:hAnsi="Palatino Linotype"/>
        </w:rPr>
        <w:t>bestyrelsesmedlemmer. Foreningens stiftere, John Andersen, Helle Viuf</w:t>
      </w:r>
      <w:r w:rsidR="00591DA5">
        <w:rPr>
          <w:rFonts w:ascii="Palatino Linotype" w:hAnsi="Palatino Linotype"/>
        </w:rPr>
        <w:t xml:space="preserve">, Cecilie Andersen, </w:t>
      </w:r>
      <w:r>
        <w:rPr>
          <w:rFonts w:ascii="Palatino Linotype" w:hAnsi="Palatino Linotype"/>
        </w:rPr>
        <w:t>Morten Kryger Vestergaard</w:t>
      </w:r>
      <w:r w:rsidR="00591DA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er fødte medlemmer så længe de selv ønsker det. </w:t>
      </w:r>
      <w:r w:rsidR="00D163F9">
        <w:rPr>
          <w:rFonts w:ascii="Palatino Linotype" w:hAnsi="Palatino Linotype"/>
        </w:rPr>
        <w:t>Øvrige</w:t>
      </w:r>
      <w:r w:rsidR="00021B6F">
        <w:rPr>
          <w:rFonts w:ascii="Palatino Linotype" w:hAnsi="Palatino Linotype"/>
        </w:rPr>
        <w:t xml:space="preserve"> medlemmer, der indvælges</w:t>
      </w:r>
      <w:r w:rsidR="00D163F9">
        <w:rPr>
          <w:rFonts w:ascii="Palatino Linotype" w:hAnsi="Palatino Linotype"/>
        </w:rPr>
        <w:t xml:space="preserve">, sidder for en periode af 2 år. </w:t>
      </w:r>
    </w:p>
    <w:p w14:paraId="162FC6FF" w14:textId="7090E87E" w:rsidR="004F5274" w:rsidRDefault="004F5274" w:rsidP="00882EA3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Formandsposten varetages altid af et stiftende medlem, så længe der stadig er stiftende medlemmer i bestyrelsen og et af disse ønsker at overtage posten. </w:t>
      </w:r>
    </w:p>
    <w:p w14:paraId="41F1DF4E" w14:textId="77777777" w:rsidR="00882EA3" w:rsidRDefault="004F5274" w:rsidP="00882EA3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Formandsposten varetages ved foreningens start af John Andersen så længe han ønsker det.</w:t>
      </w:r>
      <w:r w:rsidR="00542EF3">
        <w:rPr>
          <w:rFonts w:ascii="Palatino Linotype" w:hAnsi="Palatino Linotype"/>
        </w:rPr>
        <w:t xml:space="preserve"> Formanden leder og repræsenterer foreningen, med mindre andet er aftalt og opgaven overdraget af formanden til andet medlem af bestyrelsen. Næstformanden træder ellers i formandens sted. </w:t>
      </w:r>
    </w:p>
    <w:p w14:paraId="771095CA" w14:textId="77777777" w:rsidR="00542EF3" w:rsidRDefault="004F5274" w:rsidP="00882EA3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Bestyrelsen konstituerer sig ved første ordinære bestyrelsesmøde efter generalforsamlinge</w:t>
      </w:r>
      <w:r w:rsidR="00542EF3">
        <w:rPr>
          <w:rFonts w:ascii="Palatino Linotype" w:hAnsi="Palatino Linotype"/>
        </w:rPr>
        <w:t>n.</w:t>
      </w:r>
    </w:p>
    <w:p w14:paraId="524F5A25" w14:textId="77777777" w:rsidR="004F5274" w:rsidRDefault="00542EF3" w:rsidP="00882EA3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Bestyrelsen er beslutningsdygtig når mindst tre af dens medlemmer er tilstede. Ved stemmelighed afgør formandens stemme udslaget. </w:t>
      </w:r>
    </w:p>
    <w:p w14:paraId="49422FB5" w14:textId="77777777" w:rsidR="00FB2FE8" w:rsidRDefault="00FB2FE8" w:rsidP="00882EA3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Ved forfald blandt bestyrelsens medlemmer indtræder suppleant</w:t>
      </w:r>
    </w:p>
    <w:p w14:paraId="0B2D0CAC" w14:textId="77777777" w:rsidR="00542EF3" w:rsidRDefault="00542EF3" w:rsidP="00882EA3">
      <w:pPr>
        <w:pStyle w:val="Default"/>
        <w:rPr>
          <w:rFonts w:ascii="Palatino Linotype" w:hAnsi="Palatino Linotype"/>
        </w:rPr>
      </w:pPr>
    </w:p>
    <w:p w14:paraId="5A4BD4C3" w14:textId="77777777" w:rsidR="00542EF3" w:rsidRDefault="00542EF3" w:rsidP="00882EA3">
      <w:pPr>
        <w:pStyle w:val="Default"/>
        <w:rPr>
          <w:rFonts w:ascii="Palatino Linotype" w:hAnsi="Palatino Linotype"/>
        </w:rPr>
      </w:pPr>
    </w:p>
    <w:p w14:paraId="2A2E121C" w14:textId="77777777" w:rsidR="00542EF3" w:rsidRDefault="00542EF3" w:rsidP="00882EA3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§ 6 REGNSKAB OG ØKONOMI</w:t>
      </w:r>
    </w:p>
    <w:p w14:paraId="44798AC6" w14:textId="77777777" w:rsidR="00542EF3" w:rsidRDefault="00542EF3" w:rsidP="00542EF3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Kassereren fører regnskabet og opkræver kontingent. </w:t>
      </w:r>
    </w:p>
    <w:p w14:paraId="05CD962A" w14:textId="77777777" w:rsidR="00542EF3" w:rsidRDefault="00542EF3" w:rsidP="00882EA3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Regnskabsåret følger kalenderåret. Formand og kasserer har tegningsret og kan hver for sig disponere over foreningens midler. </w:t>
      </w:r>
    </w:p>
    <w:p w14:paraId="3B0680A1" w14:textId="77777777" w:rsidR="00542EF3" w:rsidRDefault="009E03FC" w:rsidP="00542EF3">
      <w:pPr>
        <w:pStyle w:val="Default"/>
        <w:rPr>
          <w:rFonts w:ascii="Palatino Linotype" w:hAnsi="Palatino Linotype"/>
          <w:bCs/>
        </w:rPr>
      </w:pPr>
      <w:r w:rsidRPr="00542EF3">
        <w:rPr>
          <w:rFonts w:ascii="Palatino Linotype" w:hAnsi="Palatino Linotype"/>
          <w:bCs/>
        </w:rPr>
        <w:t>Revisore</w:t>
      </w:r>
      <w:r w:rsidR="00542EF3" w:rsidRPr="00542EF3">
        <w:rPr>
          <w:rFonts w:ascii="Palatino Linotype" w:hAnsi="Palatino Linotype"/>
          <w:bCs/>
        </w:rPr>
        <w:t>n</w:t>
      </w:r>
      <w:r w:rsidRPr="00542EF3">
        <w:rPr>
          <w:rFonts w:ascii="Palatino Linotype" w:hAnsi="Palatino Linotype"/>
          <w:bCs/>
        </w:rPr>
        <w:t xml:space="preserve"> reviderer regnskabet</w:t>
      </w:r>
      <w:r w:rsidR="00542EF3">
        <w:rPr>
          <w:rFonts w:ascii="Palatino Linotype" w:hAnsi="Palatino Linotype"/>
          <w:bCs/>
        </w:rPr>
        <w:t xml:space="preserve"> ved regnskabsårets afslutning.</w:t>
      </w:r>
    </w:p>
    <w:p w14:paraId="0381833F" w14:textId="77777777" w:rsidR="00542EF3" w:rsidRDefault="00542EF3" w:rsidP="00542EF3">
      <w:pPr>
        <w:pStyle w:val="Default"/>
        <w:rPr>
          <w:rFonts w:ascii="Palatino Linotype" w:hAnsi="Palatino Linotype"/>
          <w:bCs/>
        </w:rPr>
      </w:pPr>
      <w:r w:rsidRPr="00542EF3">
        <w:rPr>
          <w:rFonts w:ascii="Palatino Linotype" w:hAnsi="Palatino Linotype"/>
          <w:bCs/>
        </w:rPr>
        <w:t>Alle bestyrelsesmedlemmer er ulønnede.</w:t>
      </w:r>
    </w:p>
    <w:p w14:paraId="1A94CACD" w14:textId="77777777" w:rsidR="00FB2FE8" w:rsidRPr="00542EF3" w:rsidRDefault="00FB2FE8" w:rsidP="00542EF3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Foreningen hæfter alene med hele sin formue, således at intet medlem, herunder bestyrelsesmedlemmer, personligt hæfter for foreningens økonomiske forpligtelser.</w:t>
      </w:r>
    </w:p>
    <w:p w14:paraId="5934D5D1" w14:textId="77777777" w:rsidR="009E03FC" w:rsidRPr="00542EF3" w:rsidRDefault="009E03FC" w:rsidP="009E03FC">
      <w:pPr>
        <w:pStyle w:val="Default"/>
        <w:rPr>
          <w:rFonts w:ascii="Palatino Linotype" w:hAnsi="Palatino Linotype"/>
          <w:bCs/>
        </w:rPr>
      </w:pPr>
    </w:p>
    <w:p w14:paraId="5AFB875E" w14:textId="77777777" w:rsidR="00542EF3" w:rsidRDefault="00542EF3" w:rsidP="009E03FC">
      <w:pPr>
        <w:pStyle w:val="Default"/>
        <w:rPr>
          <w:sz w:val="23"/>
          <w:szCs w:val="23"/>
        </w:rPr>
      </w:pPr>
    </w:p>
    <w:p w14:paraId="7E85162F" w14:textId="77777777" w:rsidR="009E03FC" w:rsidRPr="00FB2FE8" w:rsidRDefault="009E03FC" w:rsidP="009E03FC">
      <w:pPr>
        <w:pStyle w:val="Default"/>
        <w:rPr>
          <w:rFonts w:ascii="Palatino Linotype" w:hAnsi="Palatino Linotype"/>
        </w:rPr>
      </w:pPr>
      <w:r w:rsidRPr="00FB2FE8">
        <w:rPr>
          <w:rFonts w:ascii="Palatino Linotype" w:hAnsi="Palatino Linotype"/>
          <w:bCs/>
        </w:rPr>
        <w:t xml:space="preserve">§ </w:t>
      </w:r>
      <w:r w:rsidR="00FB2FE8">
        <w:rPr>
          <w:rFonts w:ascii="Palatino Linotype" w:hAnsi="Palatino Linotype"/>
          <w:bCs/>
        </w:rPr>
        <w:t>7</w:t>
      </w:r>
    </w:p>
    <w:p w14:paraId="52B0FEA3" w14:textId="77777777" w:rsidR="009E03FC" w:rsidRPr="00FB2FE8" w:rsidRDefault="009E03FC" w:rsidP="009E03FC">
      <w:pPr>
        <w:pStyle w:val="Default"/>
        <w:rPr>
          <w:rFonts w:ascii="Palatino Linotype" w:hAnsi="Palatino Linotype"/>
        </w:rPr>
      </w:pPr>
      <w:r w:rsidRPr="00FB2FE8">
        <w:rPr>
          <w:rFonts w:ascii="Palatino Linotype" w:hAnsi="Palatino Linotype"/>
          <w:bCs/>
        </w:rPr>
        <w:t>Kontingentet fastsættes på den ordinære generalforsamling.</w:t>
      </w:r>
    </w:p>
    <w:p w14:paraId="6B258CE7" w14:textId="77777777" w:rsidR="00FB2FE8" w:rsidRDefault="00FB2FE8" w:rsidP="009E03FC">
      <w:pPr>
        <w:pStyle w:val="Default"/>
        <w:rPr>
          <w:b/>
          <w:bCs/>
          <w:sz w:val="23"/>
          <w:szCs w:val="23"/>
        </w:rPr>
      </w:pPr>
    </w:p>
    <w:p w14:paraId="1A9B6405" w14:textId="77777777" w:rsidR="00FB2FE8" w:rsidRPr="00FB2FE8" w:rsidRDefault="00FB2FE8" w:rsidP="009E03FC">
      <w:pPr>
        <w:pStyle w:val="Default"/>
        <w:rPr>
          <w:rFonts w:ascii="Palatino Linotype" w:hAnsi="Palatino Linotype"/>
          <w:bCs/>
        </w:rPr>
      </w:pPr>
      <w:r w:rsidRPr="00FB2FE8">
        <w:rPr>
          <w:rFonts w:ascii="Palatino Linotype" w:hAnsi="Palatino Linotype"/>
          <w:bCs/>
        </w:rPr>
        <w:t>§ 8 VEDTÆGTSÆNDRINGER</w:t>
      </w:r>
    </w:p>
    <w:p w14:paraId="5658CF15" w14:textId="77777777" w:rsidR="009E03FC" w:rsidRPr="00FB2FE8" w:rsidRDefault="009E03FC" w:rsidP="009E03FC">
      <w:pPr>
        <w:pStyle w:val="Default"/>
        <w:rPr>
          <w:rFonts w:ascii="Palatino Linotype" w:hAnsi="Palatino Linotype"/>
        </w:rPr>
      </w:pPr>
      <w:r w:rsidRPr="00FB2FE8">
        <w:rPr>
          <w:rFonts w:ascii="Palatino Linotype" w:hAnsi="Palatino Linotype"/>
          <w:bCs/>
        </w:rPr>
        <w:t>Vedtægtsændringer kræver 2/3 af de fremmødtes stemmer.</w:t>
      </w:r>
    </w:p>
    <w:p w14:paraId="280D4C78" w14:textId="77777777" w:rsidR="009E03FC" w:rsidRPr="00FB2FE8" w:rsidRDefault="009E03FC" w:rsidP="009E03FC">
      <w:pPr>
        <w:pStyle w:val="Default"/>
        <w:rPr>
          <w:rFonts w:ascii="Palatino Linotype" w:hAnsi="Palatino Linotype"/>
        </w:rPr>
      </w:pPr>
      <w:r w:rsidRPr="00FB2FE8">
        <w:rPr>
          <w:rFonts w:ascii="Palatino Linotype" w:hAnsi="Palatino Linotype"/>
          <w:bCs/>
        </w:rPr>
        <w:t>Forslag om vedtægtsændringer skal fremgå af den udsendte dagsorden.</w:t>
      </w:r>
    </w:p>
    <w:p w14:paraId="213B6A64" w14:textId="77777777" w:rsidR="00FB2FE8" w:rsidRPr="00FB2FE8" w:rsidRDefault="00FB2FE8" w:rsidP="009E03FC">
      <w:pPr>
        <w:pStyle w:val="Default"/>
        <w:rPr>
          <w:rFonts w:ascii="Palatino Linotype" w:hAnsi="Palatino Linotype"/>
          <w:bCs/>
        </w:rPr>
      </w:pPr>
    </w:p>
    <w:p w14:paraId="7F6D4D26" w14:textId="77777777" w:rsidR="00FB2FE8" w:rsidRDefault="00FB2FE8" w:rsidP="009E03FC">
      <w:pPr>
        <w:pStyle w:val="Default"/>
        <w:rPr>
          <w:b/>
          <w:bCs/>
          <w:sz w:val="23"/>
          <w:szCs w:val="23"/>
        </w:rPr>
      </w:pPr>
    </w:p>
    <w:p w14:paraId="1F35AE4E" w14:textId="77777777" w:rsidR="00FB2FE8" w:rsidRPr="00FB2FE8" w:rsidRDefault="00FB2FE8" w:rsidP="009E03FC">
      <w:pPr>
        <w:pStyle w:val="Default"/>
        <w:rPr>
          <w:rFonts w:ascii="Palatino Linotype" w:hAnsi="Palatino Linotype"/>
          <w:bCs/>
        </w:rPr>
      </w:pPr>
      <w:r w:rsidRPr="00FB2FE8">
        <w:rPr>
          <w:rFonts w:ascii="Palatino Linotype" w:hAnsi="Palatino Linotype"/>
          <w:bCs/>
        </w:rPr>
        <w:t>§ 9 OPLØSNING AF FORENINGEN</w:t>
      </w:r>
    </w:p>
    <w:p w14:paraId="696CB7C8" w14:textId="77777777" w:rsidR="00FB2FE8" w:rsidRPr="00FB2FE8" w:rsidRDefault="00FB2FE8" w:rsidP="009E03FC">
      <w:pPr>
        <w:pStyle w:val="Default"/>
        <w:rPr>
          <w:rFonts w:ascii="Palatino Linotype" w:hAnsi="Palatino Linotype"/>
          <w:bCs/>
        </w:rPr>
      </w:pPr>
    </w:p>
    <w:p w14:paraId="0AD35E82" w14:textId="77777777" w:rsidR="00FB2FE8" w:rsidRDefault="009E03FC" w:rsidP="00FB2FE8">
      <w:pPr>
        <w:pStyle w:val="Default"/>
        <w:rPr>
          <w:rFonts w:ascii="Palatino Linotype" w:hAnsi="Palatino Linotype"/>
          <w:bCs/>
        </w:rPr>
      </w:pPr>
      <w:r w:rsidRPr="00FB2FE8">
        <w:rPr>
          <w:rFonts w:ascii="Palatino Linotype" w:hAnsi="Palatino Linotype"/>
          <w:bCs/>
        </w:rPr>
        <w:t xml:space="preserve">Foreningen kan kun opløses, når det vedtages på 2 af hinanden følgende generalforsamlinger med 2/3 flertal. Der må kun være 1 måned mellem de 2 generalforsamlinger. </w:t>
      </w:r>
      <w:r w:rsidR="00FB2FE8">
        <w:rPr>
          <w:rFonts w:ascii="Palatino Linotype" w:hAnsi="Palatino Linotype"/>
          <w:bCs/>
        </w:rPr>
        <w:t>Formue, arkivalier og øvrige aktiver</w:t>
      </w:r>
      <w:r w:rsidRPr="00FB2FE8">
        <w:rPr>
          <w:rFonts w:ascii="Palatino Linotype" w:hAnsi="Palatino Linotype"/>
          <w:bCs/>
        </w:rPr>
        <w:t xml:space="preserve"> tilfalder </w:t>
      </w:r>
      <w:r w:rsidR="00FB2FE8">
        <w:rPr>
          <w:rFonts w:ascii="Palatino Linotype" w:hAnsi="Palatino Linotype"/>
          <w:bCs/>
        </w:rPr>
        <w:t>da Greve Museum.</w:t>
      </w:r>
    </w:p>
    <w:p w14:paraId="69DD5573" w14:textId="77777777" w:rsidR="00FB2FE8" w:rsidRDefault="00FB2FE8" w:rsidP="00FB2FE8">
      <w:pPr>
        <w:pStyle w:val="Default"/>
        <w:rPr>
          <w:rFonts w:ascii="Palatino Linotype" w:hAnsi="Palatino Linotype"/>
          <w:bCs/>
        </w:rPr>
      </w:pPr>
    </w:p>
    <w:p w14:paraId="6B240DC4" w14:textId="77777777" w:rsidR="00FB2FE8" w:rsidRDefault="00FB2FE8" w:rsidP="00FB2FE8">
      <w:pPr>
        <w:pStyle w:val="Default"/>
        <w:rPr>
          <w:rFonts w:ascii="Palatino Linotype" w:hAnsi="Palatino Linotype"/>
          <w:bCs/>
        </w:rPr>
      </w:pPr>
    </w:p>
    <w:p w14:paraId="6131151B" w14:textId="77777777" w:rsidR="00FB2FE8" w:rsidRDefault="00FB2FE8" w:rsidP="00FB2FE8">
      <w:pPr>
        <w:pStyle w:val="Default"/>
        <w:rPr>
          <w:rFonts w:ascii="Palatino Linotype" w:hAnsi="Palatino Linotype"/>
          <w:bCs/>
        </w:rPr>
      </w:pPr>
    </w:p>
    <w:p w14:paraId="3303A538" w14:textId="77777777" w:rsidR="00FB2FE8" w:rsidRDefault="00FB2FE8" w:rsidP="00FB2FE8">
      <w:pPr>
        <w:pStyle w:val="Default"/>
        <w:rPr>
          <w:rFonts w:ascii="Palatino Linotype" w:hAnsi="Palatino Linotype"/>
          <w:bCs/>
        </w:rPr>
      </w:pPr>
    </w:p>
    <w:p w14:paraId="2DE62B37" w14:textId="77777777" w:rsidR="00FB2FE8" w:rsidRDefault="00FB2FE8" w:rsidP="00FB2FE8">
      <w:pPr>
        <w:pStyle w:val="Default"/>
        <w:rPr>
          <w:rFonts w:ascii="Palatino Linotype" w:hAnsi="Palatino Linotype"/>
          <w:bCs/>
        </w:rPr>
      </w:pPr>
    </w:p>
    <w:p w14:paraId="72149699" w14:textId="77777777" w:rsidR="00195D56" w:rsidRDefault="00FB2FE8" w:rsidP="00FB2FE8">
      <w:pPr>
        <w:pStyle w:val="Default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Således vedtaget på stiftende generalforsamling </w:t>
      </w:r>
    </w:p>
    <w:p w14:paraId="1AE25F93" w14:textId="77777777" w:rsidR="009E03FC" w:rsidRDefault="00195D56" w:rsidP="00FB2FE8">
      <w:pPr>
        <w:pStyle w:val="Default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Tune, d. </w:t>
      </w:r>
      <w:r w:rsidR="0005012B">
        <w:rPr>
          <w:rFonts w:ascii="Palatino Linotype" w:hAnsi="Palatino Linotype"/>
          <w:bCs/>
        </w:rPr>
        <w:t>11. oktober 2020</w:t>
      </w:r>
    </w:p>
    <w:p w14:paraId="797944C5" w14:textId="77777777" w:rsidR="0005012B" w:rsidRDefault="0005012B" w:rsidP="00FB2FE8">
      <w:pPr>
        <w:pStyle w:val="Default"/>
        <w:rPr>
          <w:rFonts w:ascii="Palatino Linotype" w:hAnsi="Palatino Linotype"/>
          <w:bCs/>
        </w:rPr>
      </w:pPr>
    </w:p>
    <w:p w14:paraId="3C502683" w14:textId="77777777" w:rsidR="0005012B" w:rsidRDefault="0005012B" w:rsidP="00FB2FE8">
      <w:pPr>
        <w:pStyle w:val="Default"/>
        <w:rPr>
          <w:rFonts w:ascii="Palatino Linotype" w:hAnsi="Palatino Linotype"/>
        </w:rPr>
      </w:pPr>
    </w:p>
    <w:p w14:paraId="69E24D9F" w14:textId="77777777" w:rsidR="0005012B" w:rsidRDefault="0005012B" w:rsidP="00FB2FE8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John Andersen</w:t>
      </w:r>
    </w:p>
    <w:p w14:paraId="29C8CB64" w14:textId="77777777" w:rsidR="00195D56" w:rsidRDefault="00195D56" w:rsidP="00FB2FE8">
      <w:pPr>
        <w:pStyle w:val="Default"/>
        <w:rPr>
          <w:rFonts w:ascii="Palatino Linotype" w:hAnsi="Palatino Linotype"/>
        </w:rPr>
      </w:pPr>
    </w:p>
    <w:p w14:paraId="172F941F" w14:textId="77777777" w:rsidR="0005012B" w:rsidRDefault="0005012B" w:rsidP="00FB2FE8">
      <w:pPr>
        <w:pStyle w:val="Default"/>
        <w:rPr>
          <w:rFonts w:ascii="Palatino Linotype" w:hAnsi="Palatino Linotype"/>
        </w:rPr>
      </w:pPr>
    </w:p>
    <w:p w14:paraId="1752261B" w14:textId="77777777" w:rsidR="0005012B" w:rsidRDefault="0005012B" w:rsidP="00FB2FE8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Helle Viuf</w:t>
      </w:r>
    </w:p>
    <w:p w14:paraId="458CA02B" w14:textId="77777777" w:rsidR="0005012B" w:rsidRDefault="0005012B" w:rsidP="00FB2FE8">
      <w:pPr>
        <w:pStyle w:val="Default"/>
        <w:rPr>
          <w:rFonts w:ascii="Palatino Linotype" w:hAnsi="Palatino Linotype"/>
        </w:rPr>
      </w:pPr>
    </w:p>
    <w:p w14:paraId="3EE95A9A" w14:textId="77777777" w:rsidR="00195D56" w:rsidRDefault="00195D56" w:rsidP="00FB2FE8">
      <w:pPr>
        <w:pStyle w:val="Default"/>
        <w:rPr>
          <w:rFonts w:ascii="Palatino Linotype" w:hAnsi="Palatino Linotype"/>
        </w:rPr>
      </w:pPr>
    </w:p>
    <w:p w14:paraId="19459CA4" w14:textId="77777777" w:rsidR="0005012B" w:rsidRDefault="0005012B" w:rsidP="00FB2FE8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Cecilie Andersen</w:t>
      </w:r>
    </w:p>
    <w:p w14:paraId="1E96F920" w14:textId="77777777" w:rsidR="00195D56" w:rsidRDefault="00195D56" w:rsidP="00FB2FE8">
      <w:pPr>
        <w:pStyle w:val="Default"/>
        <w:rPr>
          <w:rFonts w:ascii="Palatino Linotype" w:hAnsi="Palatino Linotype"/>
        </w:rPr>
      </w:pPr>
    </w:p>
    <w:p w14:paraId="20E00749" w14:textId="77777777" w:rsidR="0005012B" w:rsidRDefault="0005012B" w:rsidP="00FB2FE8">
      <w:pPr>
        <w:pStyle w:val="Default"/>
        <w:rPr>
          <w:rFonts w:ascii="Palatino Linotype" w:hAnsi="Palatino Linotype"/>
        </w:rPr>
      </w:pPr>
    </w:p>
    <w:p w14:paraId="4D843A02" w14:textId="77777777" w:rsidR="0005012B" w:rsidRDefault="0005012B" w:rsidP="00FB2FE8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Morten Kryger Vestergaard</w:t>
      </w:r>
    </w:p>
    <w:p w14:paraId="64B24B4C" w14:textId="77777777" w:rsidR="00195D56" w:rsidRDefault="00195D56" w:rsidP="00FB2FE8">
      <w:pPr>
        <w:pStyle w:val="Default"/>
        <w:rPr>
          <w:rFonts w:ascii="Palatino Linotype" w:hAnsi="Palatino Linotype"/>
        </w:rPr>
      </w:pPr>
    </w:p>
    <w:p w14:paraId="26FF8405" w14:textId="77777777" w:rsidR="00195D56" w:rsidRDefault="00195D56" w:rsidP="00FB2FE8">
      <w:pPr>
        <w:pStyle w:val="Default"/>
        <w:rPr>
          <w:rFonts w:ascii="Palatino Linotype" w:hAnsi="Palatino Linotype"/>
        </w:rPr>
      </w:pPr>
    </w:p>
    <w:p w14:paraId="33786C63" w14:textId="77777777" w:rsidR="00195D56" w:rsidRPr="00FB2FE8" w:rsidRDefault="00195D56" w:rsidP="00FB2FE8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Bente Viuf</w:t>
      </w:r>
    </w:p>
    <w:p w14:paraId="2DE2F120" w14:textId="77777777" w:rsidR="009E03FC" w:rsidRPr="00FB2FE8" w:rsidRDefault="009E03FC" w:rsidP="004D1B80">
      <w:pPr>
        <w:pStyle w:val="Default"/>
        <w:rPr>
          <w:rFonts w:ascii="Palatino Linotype" w:hAnsi="Palatino Linotype"/>
        </w:rPr>
      </w:pPr>
    </w:p>
    <w:p w14:paraId="76492653" w14:textId="77777777" w:rsidR="004D1B80" w:rsidRDefault="004D1B80" w:rsidP="004D1B80">
      <w:pPr>
        <w:pStyle w:val="Default"/>
      </w:pPr>
    </w:p>
    <w:p w14:paraId="6F5025DA" w14:textId="77777777" w:rsidR="004D1B80" w:rsidRDefault="004D1B80" w:rsidP="004D1B80">
      <w:pPr>
        <w:pStyle w:val="Default"/>
      </w:pPr>
    </w:p>
    <w:p w14:paraId="70C90504" w14:textId="77777777" w:rsidR="004D1B80" w:rsidRDefault="004D1B80">
      <w:pPr>
        <w:rPr>
          <w:rFonts w:ascii="Palatino Linotype" w:hAnsi="Palatino Linotype"/>
          <w:sz w:val="32"/>
          <w:szCs w:val="32"/>
        </w:rPr>
      </w:pPr>
      <w:r>
        <w:t xml:space="preserve"> </w:t>
      </w:r>
    </w:p>
    <w:p w14:paraId="6AD26F26" w14:textId="77777777" w:rsidR="004D1B80" w:rsidRPr="004D1B80" w:rsidRDefault="004D1B80">
      <w:pPr>
        <w:rPr>
          <w:rFonts w:ascii="Palatino Linotype" w:hAnsi="Palatino Linotype"/>
          <w:sz w:val="32"/>
          <w:szCs w:val="32"/>
        </w:rPr>
      </w:pPr>
    </w:p>
    <w:sectPr w:rsidR="004D1B80" w:rsidRPr="004D1B80" w:rsidSect="000E685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55442"/>
    <w:multiLevelType w:val="hybridMultilevel"/>
    <w:tmpl w:val="5DC278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9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80"/>
    <w:rsid w:val="00021B6F"/>
    <w:rsid w:val="0005012B"/>
    <w:rsid w:val="000E6852"/>
    <w:rsid w:val="00195D56"/>
    <w:rsid w:val="0030023D"/>
    <w:rsid w:val="00471B7F"/>
    <w:rsid w:val="004D1B80"/>
    <w:rsid w:val="004F5274"/>
    <w:rsid w:val="00542EF3"/>
    <w:rsid w:val="00591DA5"/>
    <w:rsid w:val="00827211"/>
    <w:rsid w:val="00882EA3"/>
    <w:rsid w:val="00931C2A"/>
    <w:rsid w:val="009E03FC"/>
    <w:rsid w:val="009E5CCD"/>
    <w:rsid w:val="00A22DB9"/>
    <w:rsid w:val="00C43334"/>
    <w:rsid w:val="00D163F9"/>
    <w:rsid w:val="00EA18F6"/>
    <w:rsid w:val="00FB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A4042A"/>
  <w15:chartTrackingRefBased/>
  <w15:docId w15:val="{0884F159-B570-B942-8433-660FBEFF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  <w:autoRedefine/>
    <w:qFormat/>
    <w:rsid w:val="00931C2A"/>
    <w:rPr>
      <w:rFonts w:ascii="Palatino Linotype" w:hAnsi="Palatino Linotype"/>
    </w:rPr>
  </w:style>
  <w:style w:type="paragraph" w:customStyle="1" w:styleId="Default">
    <w:name w:val="Default"/>
    <w:rsid w:val="004D1B8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560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Helle Viuf</cp:lastModifiedBy>
  <cp:revision>7</cp:revision>
  <cp:lastPrinted>2021-09-01T18:51:00Z</cp:lastPrinted>
  <dcterms:created xsi:type="dcterms:W3CDTF">2021-09-01T16:28:00Z</dcterms:created>
  <dcterms:modified xsi:type="dcterms:W3CDTF">2022-11-02T19:01:00Z</dcterms:modified>
</cp:coreProperties>
</file>